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90" w:lineRule="auto"/>
        <w:ind w:left="0" w:right="484" w:firstLine="0"/>
        <w:jc w:val="center"/>
        <w:rPr>
          <w:color w:val="00007e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1504950</wp:posOffset>
            </wp:positionH>
            <wp:positionV relativeFrom="paragraph">
              <wp:posOffset>210778</wp:posOffset>
            </wp:positionV>
            <wp:extent cx="2878138" cy="734305"/>
            <wp:effectExtent b="0" l="0" r="0" t="0"/>
            <wp:wrapNone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8138" cy="73430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ind w:left="0" w:right="48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ind w:left="0" w:right="48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ind w:left="0" w:right="484" w:firstLine="0"/>
        <w:jc w:val="center"/>
        <w:rPr/>
      </w:pPr>
      <w:r w:rsidDel="00000000" w:rsidR="00000000" w:rsidRPr="00000000">
        <w:rPr>
          <w:rtl w:val="0"/>
        </w:rPr>
        <w:t xml:space="preserve">ANEXO II– DECLARAÇÃO DE VERACIDADE DAS INFORMAÇÕES</w:t>
      </w:r>
    </w:p>
    <w:p w:rsidR="00000000" w:rsidDel="00000000" w:rsidP="00000000" w:rsidRDefault="00000000" w:rsidRPr="00000000" w14:paraId="00000008">
      <w:pPr>
        <w:spacing w:after="0" w:before="160" w:lineRule="auto"/>
        <w:ind w:left="334" w:right="735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(somente deverá ser preenchida e assinada pelo (a) proponente)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7"/>
          <w:szCs w:val="3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31"/>
          <w:tab w:val="left" w:leader="none" w:pos="5375"/>
          <w:tab w:val="left" w:leader="none" w:pos="6641"/>
          <w:tab w:val="left" w:leader="none" w:pos="7443"/>
        </w:tabs>
        <w:spacing w:after="0" w:before="0" w:line="360" w:lineRule="auto"/>
        <w:ind w:left="248" w:right="638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inscrito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c9211e"/>
          <w:sz w:val="24"/>
          <w:szCs w:val="24"/>
          <w:u w:val="none"/>
          <w:shd w:fill="auto" w:val="clear"/>
          <w:vertAlign w:val="baseline"/>
          <w:rtl w:val="0"/>
        </w:rPr>
        <w:t xml:space="preserve"> (a)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 CPF sob o N°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assumo inteira responsabilidade pelas informações prestadas na inscrição e autenticidade dos documentos entregues para participar do Edital 02/2024: O Bicho Pegou - do Programa Cultural Murilo Mendes da Fundação Cultural Alfredo Ferreira Lage – FUNALFA.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1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Declaro também não incorrer em quaisquer dos impedimentos previstos neste edital.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360" w:lineRule="auto"/>
        <w:ind w:left="248" w:right="664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São de minha inteira responsabilidade as informações prestadas, estando ciente de que a falsidade nas informações implicará nas medidas jurídicas cabíveis.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13"/>
          <w:tab w:val="left" w:leader="none" w:pos="5299"/>
          <w:tab w:val="left" w:leader="none" w:pos="6551"/>
        </w:tabs>
        <w:spacing w:after="0" w:before="0" w:line="240" w:lineRule="auto"/>
        <w:ind w:left="248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Juiz de Fora,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13"/>
          <w:tab w:val="left" w:leader="none" w:pos="5299"/>
          <w:tab w:val="left" w:leader="none" w:pos="6551"/>
        </w:tabs>
        <w:spacing w:after="0" w:before="0" w:line="240" w:lineRule="auto"/>
        <w:ind w:left="248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13"/>
          <w:tab w:val="left" w:leader="none" w:pos="5299"/>
          <w:tab w:val="left" w:leader="none" w:pos="6551"/>
        </w:tabs>
        <w:spacing w:after="0" w:before="0" w:line="240" w:lineRule="auto"/>
        <w:ind w:left="248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13"/>
          <w:tab w:val="left" w:leader="none" w:pos="5299"/>
          <w:tab w:val="left" w:leader="none" w:pos="6551"/>
        </w:tabs>
        <w:spacing w:after="0" w:before="0" w:line="240" w:lineRule="auto"/>
        <w:ind w:left="248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313"/>
          <w:tab w:val="left" w:leader="none" w:pos="5299"/>
          <w:tab w:val="left" w:leader="none" w:pos="6551"/>
        </w:tabs>
        <w:spacing w:after="0" w:before="0" w:line="240" w:lineRule="auto"/>
        <w:ind w:left="248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1"/>
          <w:szCs w:val="1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0" distT="5715" distL="635" distR="0" hidden="0" layoutInCell="1" locked="0" relativeHeight="0" simplePos="0">
                <wp:simplePos x="0" y="0"/>
                <wp:positionH relativeFrom="column">
                  <wp:posOffset>1042035</wp:posOffset>
                </wp:positionH>
                <wp:positionV relativeFrom="paragraph">
                  <wp:posOffset>107315</wp:posOffset>
                </wp:positionV>
                <wp:extent cx="635" cy="12700"/>
                <wp:effectExtent b="0" l="0" r="0" t="0"/>
                <wp:wrapTopAndBottom distB="0" distT="5715"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3439980" y="3779640"/>
                          <a:ext cx="3812040" cy="72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5715" distL="635" distR="0" hidden="0" layoutInCell="1" locked="0" relativeHeight="0" simplePos="0">
                <wp:simplePos x="0" y="0"/>
                <wp:positionH relativeFrom="column">
                  <wp:posOffset>1042035</wp:posOffset>
                </wp:positionH>
                <wp:positionV relativeFrom="paragraph">
                  <wp:posOffset>107315</wp:posOffset>
                </wp:positionV>
                <wp:extent cx="635" cy="12700"/>
                <wp:effectExtent b="0" l="0" r="0" t="0"/>
                <wp:wrapTopAndBottom distB="0" distT="5715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35" w:right="735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da pessoa proponente ou responsável legal </w:t>
      </w:r>
    </w:p>
    <w:sectPr>
      <w:pgSz w:h="16838" w:w="11906" w:orient="portrait"/>
      <w:pgMar w:bottom="280" w:top="522" w:left="158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0" w:before="90" w:lineRule="auto"/>
      <w:ind w:left="2" w:right="0" w:firstLine="0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pPr>
      <w:widowControl w:val="0"/>
      <w:suppressAutoHyphens w:val="1"/>
      <w:bidi w:val="0"/>
      <w:spacing w:after="0" w:before="0" w:line="240" w:lineRule="auto"/>
      <w:ind w:left="0" w:right="0" w:hanging="0"/>
      <w:jc w:val="left"/>
    </w:pPr>
    <w:rPr>
      <w:rFonts w:ascii="Times New Roman" w:cs="Times New Roman" w:eastAsia="Times New Roman" w:hAnsi="Times New Roman"/>
      <w:color w:val="auto"/>
      <w:kern w:val="0"/>
      <w:sz w:val="22"/>
      <w:szCs w:val="22"/>
      <w:lang w:bidi="ar-SA" w:eastAsia="en-US" w:val="pt-PT"/>
    </w:rPr>
  </w:style>
  <w:style w:type="paragraph" w:styleId="Heading1">
    <w:name w:val="Heading 1"/>
    <w:basedOn w:val="Normal"/>
    <w:uiPriority w:val="1"/>
    <w:qFormat w:val="1"/>
    <w:pPr>
      <w:spacing w:after="0" w:before="90"/>
      <w:ind w:left="2" w:right="0" w:hanging="0"/>
      <w:outlineLvl w:val="1"/>
    </w:pPr>
    <w:rPr>
      <w:rFonts w:ascii="Times New Roman" w:cs="Times New Roman" w:eastAsia="Times New Roman" w:hAnsi="Times New Roman"/>
      <w:b w:val="1"/>
      <w:bCs w:val="1"/>
      <w:sz w:val="24"/>
      <w:szCs w:val="24"/>
      <w:lang w:bidi="ar-SA" w:eastAsia="en-US" w:val="pt-PT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Hyperlink">
    <w:name w:val="Hyperlink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 w:val="1"/>
    <w:pPr>
      <w:ind w:left="124" w:right="0" w:hanging="0"/>
    </w:pPr>
    <w:rPr>
      <w:rFonts w:ascii="Times New Roman" w:cs="Times New Roman" w:eastAsia="Times New Roman" w:hAnsi="Times New Roman"/>
      <w:sz w:val="24"/>
      <w:szCs w:val="24"/>
      <w:lang w:bidi="ar-SA" w:eastAsia="en-US" w:val="pt-PT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  <w:lang w:bidi="zxx" w:eastAsia="zxx" w:val="zxx"/>
    </w:rPr>
  </w:style>
  <w:style w:type="paragraph" w:styleId="ListParagraph">
    <w:name w:val="List Paragraph"/>
    <w:basedOn w:val="Normal"/>
    <w:uiPriority w:val="1"/>
    <w:qFormat w:val="1"/>
    <w:pPr>
      <w:ind w:left="124" w:right="0" w:hanging="0"/>
      <w:jc w:val="both"/>
    </w:pPr>
    <w:rPr>
      <w:rFonts w:ascii="Times New Roman" w:cs="Times New Roman" w:eastAsia="Times New Roman" w:hAnsi="Times New Roman"/>
      <w:lang w:bidi="ar-SA" w:eastAsia="en-US" w:val="pt-PT"/>
    </w:rPr>
  </w:style>
  <w:style w:type="paragraph" w:styleId="TableParagraph">
    <w:name w:val="Table Paragraph"/>
    <w:basedOn w:val="Normal"/>
    <w:uiPriority w:val="1"/>
    <w:qFormat w:val="1"/>
    <w:pPr/>
    <w:rPr>
      <w:rFonts w:ascii="Times New Roman" w:cs="Times New Roman" w:eastAsia="Times New Roman" w:hAnsi="Times New Roman"/>
      <w:lang w:bidi="ar-SA" w:eastAsia="en-US" w:val="pt-PT"/>
    </w:rPr>
  </w:style>
  <w:style w:type="paragraph" w:styleId="CabealhoeRodap">
    <w:name w:val="Cabeçalho e Rodapé"/>
    <w:basedOn w:val="Normal"/>
    <w:qFormat w:val="1"/>
    <w:pPr/>
    <w:rPr/>
  </w:style>
  <w:style w:type="paragraph" w:styleId="Header">
    <w:name w:val="Header"/>
    <w:basedOn w:val="CabealhoeRodap"/>
    <w:pPr/>
    <w:rPr/>
  </w:style>
  <w:style w:type="paragraph" w:styleId="Contedodoquadro">
    <w:name w:val="Conteúdo do quadro"/>
    <w:basedOn w:val="Normal"/>
    <w:qFormat w:val="1"/>
    <w:pPr/>
    <w:rPr/>
  </w:style>
  <w:style w:type="paragraph" w:styleId="Caption1">
    <w:name w:val="caption1"/>
    <w:basedOn w:val="Normal"/>
    <w:qFormat w:val="1"/>
    <w:pPr>
      <w:spacing w:after="120" w:before="120"/>
    </w:pPr>
    <w:rPr>
      <w:i w:val="1"/>
      <w:i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xjz3q3DxkHMpj/LHv4vbG8tiPA==">CgMxLjA4AHIhMXFLN0xuWXJfUEZZUWVydlJxWC1jbkZiWGpYVHpfUzlH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2024-05-20T00:00:00Z</vt:lpwstr>
  </property>
  <property fmtid="{D5CDD505-2E9C-101B-9397-08002B2CF9AE}" pid="3" name="Creator">
    <vt:lpwstr>Writer</vt:lpwstr>
  </property>
  <property fmtid="{D5CDD505-2E9C-101B-9397-08002B2CF9AE}" pid="4" name="LastSaved">
    <vt:lpwstr>2024-05-20T00:00:00Z</vt:lpwstr>
  </property>
</Properties>
</file>